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E071DE"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McAfee Change Control and Application Control 8.0.0 with ePolicy Orchestrator 5.3.2"/>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McAfee Change Control and Application Control 8.0.0 with ePolicy Orchestrator 5.3.2</w:t>
      </w:r>
      <w:r>
        <w:rPr>
          <w:b/>
          <w:sz w:val="36"/>
          <w:szCs w:val="36"/>
          <w:lang w:val="en-CA"/>
        </w:rPr>
        <w:fldChar w:fldCharType="end"/>
      </w:r>
      <w:bookmarkEnd w:id="0"/>
    </w:p>
    <w:p w:rsidR="00D61CFF" w:rsidRDefault="00C01B57"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Data Protection"/>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Data Protection</w:t>
      </w:r>
      <w:r>
        <w:rPr>
          <w:b/>
          <w:sz w:val="24"/>
          <w:szCs w:val="24"/>
          <w:lang w:val="en-CA"/>
        </w:rPr>
        <w:fldChar w:fldCharType="end"/>
      </w:r>
      <w:bookmarkEnd w:id="1"/>
    </w:p>
    <w:p w:rsidR="00486162" w:rsidRPr="00486162" w:rsidRDefault="00B369B5"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McAfee, LLC"/>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McAfee, LLC</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E071DE" w:rsidP="0066471D">
            <w:pPr>
              <w:rPr>
                <w:sz w:val="24"/>
                <w:szCs w:val="20"/>
                <w:lang w:val="en-CA"/>
              </w:rPr>
            </w:pPr>
            <w:r>
              <w:rPr>
                <w:sz w:val="24"/>
                <w:szCs w:val="20"/>
                <w:lang w:val="en-CA"/>
              </w:rPr>
              <w:fldChar w:fldCharType="begin">
                <w:ffData>
                  <w:name w:val="Text4"/>
                  <w:enabled/>
                  <w:calcOnExit w:val="0"/>
                  <w:textInput>
                    <w:default w:val="EAL 2 + ALC_FLR.2"/>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ALC_FLR.2</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80D631F4C7AD46E28382B8C6E1953525"/>
            </w:placeholder>
            <w:comboBox>
              <w:listItem w:value="Choose an item."/>
              <w:listItem w:displayText="EWA-Canada" w:value="EWA-Canada"/>
              <w:listItem w:displayText="CGI IT Security Evaluation &amp; Test Facility " w:value="CGI IT Security Evaluation &amp; Test Facility "/>
              <w:listItem w:displayText="DXC Security Testing/Certification Laboratories" w:value="DX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E071DE"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3F328ACDD10D474EA5CA9BD66CBAA9FE"/>
            </w:placeholder>
            <w:date w:fullDate="2017-12-11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701B4B" w:rsidP="0066471D">
                <w:pPr>
                  <w:rPr>
                    <w:sz w:val="24"/>
                    <w:szCs w:val="20"/>
                    <w:lang w:val="en-CA"/>
                  </w:rPr>
                </w:pPr>
                <w:r>
                  <w:rPr>
                    <w:sz w:val="24"/>
                    <w:szCs w:val="20"/>
                    <w:lang w:val="en-CA"/>
                  </w:rPr>
                  <w:t>11 December 2017</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w:t>
            </w:r>
            <w:r w:rsidR="00A64F68">
              <w:rPr>
                <w:rFonts w:cs="Arial"/>
                <w:spacing w:val="-2"/>
                <w:sz w:val="18"/>
                <w:szCs w:val="16"/>
              </w:rPr>
              <w:t>aluation, Version 3.1 Revision 5</w:t>
            </w:r>
            <w:r w:rsidRPr="009A66AC">
              <w:rPr>
                <w:rFonts w:cs="Arial"/>
                <w:spacing w:val="-2"/>
                <w:sz w:val="18"/>
                <w:szCs w:val="16"/>
              </w:rPr>
              <w:t>, for conformance to the Common Criteria for IT Security Ev</w:t>
            </w:r>
            <w:r w:rsidR="00A64F68">
              <w:rPr>
                <w:rFonts w:cs="Arial"/>
                <w:spacing w:val="-2"/>
                <w:sz w:val="18"/>
                <w:szCs w:val="16"/>
              </w:rPr>
              <w:t>aluation, Version 3.1 Revision 5</w:t>
            </w:r>
            <w:r w:rsidRPr="009A66AC">
              <w:rPr>
                <w:rFonts w:cs="Arial"/>
                <w:spacing w:val="-2"/>
                <w:sz w:val="18"/>
                <w:szCs w:val="16"/>
              </w:rPr>
              <w:t>.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E071DE" w:rsidP="0066471D">
            <w:pPr>
              <w:rPr>
                <w:b/>
                <w:sz w:val="24"/>
                <w:lang w:val="en-CA"/>
              </w:rPr>
            </w:pPr>
            <w:r>
              <w:rPr>
                <w:b/>
                <w:sz w:val="24"/>
                <w:lang w:val="en-CA"/>
              </w:rPr>
              <w:fldChar w:fldCharType="begin">
                <w:ffData>
                  <w:name w:val="Text6"/>
                  <w:enabled/>
                  <w:calcOnExit w:val="0"/>
                  <w:textInput>
                    <w:default w:val="383-4-430"/>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383-4-430</w:t>
            </w:r>
            <w:r>
              <w:rPr>
                <w:b/>
                <w:sz w:val="24"/>
                <w:lang w:val="en-CA"/>
              </w:rPr>
              <w:fldChar w:fldCharType="end"/>
            </w:r>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701B4B"/>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0DE" w:rsidRDefault="000550DE" w:rsidP="00D61CFF">
      <w:pPr>
        <w:spacing w:after="0" w:line="240" w:lineRule="auto"/>
      </w:pPr>
      <w:r>
        <w:separator/>
      </w:r>
    </w:p>
  </w:endnote>
  <w:endnote w:type="continuationSeparator" w:id="0">
    <w:p w:rsidR="000550DE" w:rsidRDefault="000550DE"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0DE" w:rsidRDefault="000550DE" w:rsidP="00D61CFF">
      <w:pPr>
        <w:spacing w:after="0" w:line="240" w:lineRule="auto"/>
      </w:pPr>
      <w:r>
        <w:separator/>
      </w:r>
    </w:p>
  </w:footnote>
  <w:footnote w:type="continuationSeparator" w:id="0">
    <w:p w:rsidR="000550DE" w:rsidRDefault="000550DE"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DE"/>
    <w:rsid w:val="000550DE"/>
    <w:rsid w:val="001A648C"/>
    <w:rsid w:val="001B3746"/>
    <w:rsid w:val="001C4C2E"/>
    <w:rsid w:val="002D5A88"/>
    <w:rsid w:val="00305992"/>
    <w:rsid w:val="003234AA"/>
    <w:rsid w:val="003823D9"/>
    <w:rsid w:val="00386551"/>
    <w:rsid w:val="00486162"/>
    <w:rsid w:val="00701B4B"/>
    <w:rsid w:val="007E4A2B"/>
    <w:rsid w:val="00812DF6"/>
    <w:rsid w:val="009A66AC"/>
    <w:rsid w:val="00A03944"/>
    <w:rsid w:val="00A64F68"/>
    <w:rsid w:val="00A925EB"/>
    <w:rsid w:val="00B369B5"/>
    <w:rsid w:val="00C01B57"/>
    <w:rsid w:val="00C225D6"/>
    <w:rsid w:val="00C96EB8"/>
    <w:rsid w:val="00D61CFF"/>
    <w:rsid w:val="00D92D57"/>
    <w:rsid w:val="00E071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12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D631F4C7AD46E28382B8C6E1953525"/>
        <w:category>
          <w:name w:val="General"/>
          <w:gallery w:val="placeholder"/>
        </w:category>
        <w:types>
          <w:type w:val="bbPlcHdr"/>
        </w:types>
        <w:behaviors>
          <w:behavior w:val="content"/>
        </w:behaviors>
        <w:guid w:val="{CE40FE94-0D9F-45E5-9216-7A5C61295038}"/>
      </w:docPartPr>
      <w:docPartBody>
        <w:p w:rsidR="00064861" w:rsidRDefault="00064861">
          <w:pPr>
            <w:pStyle w:val="80D631F4C7AD46E28382B8C6E1953525"/>
          </w:pPr>
          <w:r w:rsidRPr="002244B0">
            <w:rPr>
              <w:rStyle w:val="PlaceholderText"/>
            </w:rPr>
            <w:t>Choose an item.</w:t>
          </w:r>
        </w:p>
      </w:docPartBody>
    </w:docPart>
    <w:docPart>
      <w:docPartPr>
        <w:name w:val="3F328ACDD10D474EA5CA9BD66CBAA9FE"/>
        <w:category>
          <w:name w:val="General"/>
          <w:gallery w:val="placeholder"/>
        </w:category>
        <w:types>
          <w:type w:val="bbPlcHdr"/>
        </w:types>
        <w:behaviors>
          <w:behavior w:val="content"/>
        </w:behaviors>
        <w:guid w:val="{E90694F0-4451-4B32-8551-6170046C44BA}"/>
      </w:docPartPr>
      <w:docPartBody>
        <w:p w:rsidR="00064861" w:rsidRDefault="00064861">
          <w:pPr>
            <w:pStyle w:val="3F328ACDD10D474EA5CA9BD66CBAA9F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861"/>
    <w:rsid w:val="000648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0D631F4C7AD46E28382B8C6E1953525">
    <w:name w:val="80D631F4C7AD46E28382B8C6E1953525"/>
  </w:style>
  <w:style w:type="paragraph" w:customStyle="1" w:styleId="3F328ACDD10D474EA5CA9BD66CBAA9FE">
    <w:name w:val="3F328ACDD10D474EA5CA9BD66CBAA9F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0D631F4C7AD46E28382B8C6E1953525">
    <w:name w:val="80D631F4C7AD46E28382B8C6E1953525"/>
  </w:style>
  <w:style w:type="paragraph" w:customStyle="1" w:styleId="3F328ACDD10D474EA5CA9BD66CBAA9FE">
    <w:name w:val="3F328ACDD10D474EA5CA9BD66CBAA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v12e</Template>
  <TotalTime>1083</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5</cp:revision>
  <dcterms:created xsi:type="dcterms:W3CDTF">2017-10-23T14:16:00Z</dcterms:created>
  <dcterms:modified xsi:type="dcterms:W3CDTF">2017-12-14T16:11:00Z</dcterms:modified>
</cp:coreProperties>
</file>